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E3" w:rsidRPr="00C73B58" w:rsidRDefault="00193FFD" w:rsidP="00500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FFD">
        <w:rPr>
          <w:noProof/>
        </w:rPr>
        <w:pict>
          <v:roundrect id="_x0000_s1026" style="position:absolute;margin-left:325.8pt;margin-top:-11.85pt;width:192.8pt;height:102pt;z-index:251660288" arcsize="10923f" strokecolor="white">
            <v:textbox>
              <w:txbxContent>
                <w:p w:rsidR="005006E3" w:rsidRPr="00C73B58" w:rsidRDefault="005006E3" w:rsidP="005006E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5006E3" w:rsidRPr="00C73B58" w:rsidRDefault="005006E3" w:rsidP="005006E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C73B58">
                    <w:rPr>
                      <w:rFonts w:ascii="Times New Roman" w:hAnsi="Times New Roman"/>
                      <w:sz w:val="24"/>
                      <w:szCs w:val="24"/>
                    </w:rPr>
                    <w:t>аведующ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ий  </w:t>
                  </w:r>
                  <w:r w:rsidRPr="00C73B58">
                    <w:rPr>
                      <w:rFonts w:ascii="Times New Roman" w:hAnsi="Times New Roman"/>
                      <w:sz w:val="24"/>
                      <w:szCs w:val="24"/>
                    </w:rPr>
                    <w:t>МДОАУ</w:t>
                  </w:r>
                </w:p>
                <w:p w:rsidR="005006E3" w:rsidRPr="00C73B58" w:rsidRDefault="005006E3" w:rsidP="005006E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3B58">
                    <w:rPr>
                      <w:rFonts w:ascii="Times New Roman" w:hAnsi="Times New Roman"/>
                      <w:sz w:val="24"/>
                      <w:szCs w:val="24"/>
                    </w:rPr>
                    <w:t xml:space="preserve">«Детский сад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 »</w:t>
                  </w:r>
                </w:p>
                <w:p w:rsidR="005006E3" w:rsidRPr="00C73B58" w:rsidRDefault="005006E3" w:rsidP="005006E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3B58">
                    <w:rPr>
                      <w:rFonts w:ascii="Times New Roman" w:hAnsi="Times New Roman"/>
                      <w:sz w:val="24"/>
                      <w:szCs w:val="24"/>
                    </w:rPr>
                    <w:t>__________ /</w:t>
                  </w:r>
                  <w:r w:rsidRPr="005006E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Фомина С.В</w:t>
                  </w:r>
                  <w:r w:rsidRPr="00C73B58">
                    <w:rPr>
                      <w:rFonts w:ascii="Times New Roman" w:hAnsi="Times New Roman"/>
                      <w:sz w:val="24"/>
                      <w:szCs w:val="24"/>
                    </w:rPr>
                    <w:t xml:space="preserve"> /</w:t>
                  </w:r>
                </w:p>
                <w:p w:rsidR="005006E3" w:rsidRPr="00C73B58" w:rsidRDefault="005006E3" w:rsidP="005006E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«02 » ноября 2020</w:t>
                  </w:r>
                  <w:r w:rsidRPr="00C73B58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Pr="00C73B58">
                    <w:rPr>
                      <w:rFonts w:ascii="Times New Roman" w:hAnsi="Times New Roman"/>
                      <w:sz w:val="24"/>
                      <w:szCs w:val="24"/>
                    </w:rPr>
                    <w:cr/>
                  </w:r>
                </w:p>
                <w:p w:rsidR="005006E3" w:rsidRDefault="005006E3" w:rsidP="005006E3"/>
              </w:txbxContent>
            </v:textbox>
          </v:roundrect>
        </w:pict>
      </w:r>
      <w:r w:rsidR="005006E3">
        <w:rPr>
          <w:rFonts w:ascii="Times New Roman" w:hAnsi="Times New Roman"/>
          <w:sz w:val="24"/>
          <w:szCs w:val="24"/>
        </w:rPr>
        <w:t xml:space="preserve">СОГЛАСОВАНО                                 </w:t>
      </w:r>
    </w:p>
    <w:p w:rsidR="005006E3" w:rsidRPr="00C73B58" w:rsidRDefault="005006E3" w:rsidP="0050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профкома:</w:t>
      </w:r>
    </w:p>
    <w:p w:rsidR="005006E3" w:rsidRDefault="005006E3" w:rsidP="0050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/Русанова О.С.</w:t>
      </w:r>
      <w:r w:rsidRPr="00C73B58">
        <w:rPr>
          <w:rFonts w:ascii="Times New Roman" w:hAnsi="Times New Roman"/>
          <w:sz w:val="24"/>
          <w:szCs w:val="24"/>
        </w:rPr>
        <w:t xml:space="preserve"> /</w:t>
      </w:r>
    </w:p>
    <w:p w:rsidR="005006E3" w:rsidRDefault="005006E3" w:rsidP="0050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«02 » ноября 2020</w:t>
      </w:r>
      <w:r w:rsidRPr="00C73B58">
        <w:rPr>
          <w:rFonts w:ascii="Times New Roman" w:hAnsi="Times New Roman"/>
          <w:sz w:val="24"/>
          <w:szCs w:val="24"/>
        </w:rPr>
        <w:t>г</w:t>
      </w:r>
    </w:p>
    <w:p w:rsidR="005006E3" w:rsidRPr="00C73B58" w:rsidRDefault="005006E3" w:rsidP="00500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C0E" w:rsidRPr="00BC1C0E" w:rsidRDefault="00BC1C0E" w:rsidP="005006E3">
      <w:pPr>
        <w:pStyle w:val="Default"/>
        <w:spacing w:after="120"/>
        <w:ind w:firstLine="709"/>
        <w:jc w:val="right"/>
        <w:rPr>
          <w:color w:val="auto"/>
          <w:sz w:val="28"/>
          <w:szCs w:val="28"/>
        </w:rPr>
      </w:pP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</w:p>
    <w:p w:rsidR="00BC1C0E" w:rsidRPr="00BC1386" w:rsidRDefault="00BC1C0E" w:rsidP="00BC138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BC1386">
        <w:rPr>
          <w:b/>
          <w:bCs/>
          <w:color w:val="auto"/>
          <w:sz w:val="28"/>
          <w:szCs w:val="28"/>
        </w:rPr>
        <w:t>ТИПОВОЕ ПОЛОЖЕНИЕ</w:t>
      </w:r>
    </w:p>
    <w:p w:rsidR="00BC1386" w:rsidRDefault="00BC1386" w:rsidP="00BC138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C1386">
        <w:rPr>
          <w:rFonts w:ascii="Times New Roman" w:hAnsi="Times New Roman" w:cs="Times New Roman"/>
          <w:b/>
          <w:bCs/>
          <w:sz w:val="28"/>
          <w:szCs w:val="28"/>
        </w:rPr>
        <w:t xml:space="preserve">о предотвращении и урегулировании конфликта интересов </w:t>
      </w:r>
    </w:p>
    <w:p w:rsidR="00BC1386" w:rsidRDefault="00BC1386" w:rsidP="00BC138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C1386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закупок в сфере деятельности </w:t>
      </w:r>
    </w:p>
    <w:p w:rsidR="001D6828" w:rsidRPr="00BC1386" w:rsidRDefault="00AD39BF" w:rsidP="00BC138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C138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муниципального дошкольного автономного учреждения «Детский сад № 15 «Родничок» общеразвивающего вида с приоритетным осуществлением физического развития воспитанников</w:t>
      </w:r>
    </w:p>
    <w:p w:rsidR="00AD39BF" w:rsidRPr="00BC1386" w:rsidRDefault="00AD39BF" w:rsidP="005006E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C138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г. Новотроицка Оренбургской области»</w:t>
      </w:r>
    </w:p>
    <w:p w:rsidR="00AD39BF" w:rsidRDefault="00AD39BF" w:rsidP="001D6828">
      <w:pPr>
        <w:spacing w:after="120" w:line="24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</w:p>
    <w:p w:rsidR="00BC1C0E" w:rsidRPr="001D6828" w:rsidRDefault="00BC1C0E" w:rsidP="001D6828">
      <w:pPr>
        <w:pStyle w:val="Default"/>
        <w:spacing w:after="120"/>
        <w:ind w:firstLine="709"/>
        <w:jc w:val="both"/>
        <w:rPr>
          <w:b/>
          <w:color w:val="auto"/>
          <w:sz w:val="28"/>
          <w:szCs w:val="28"/>
        </w:rPr>
      </w:pPr>
      <w:r w:rsidRPr="001D6828">
        <w:rPr>
          <w:b/>
          <w:color w:val="auto"/>
          <w:sz w:val="28"/>
          <w:szCs w:val="28"/>
        </w:rPr>
        <w:t xml:space="preserve">1. Общие положения 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 xml:space="preserve">1. Положение о предотвращении и урегулировании конфликта интересов при осуществлении </w:t>
      </w:r>
      <w:r w:rsidR="00AD39BF">
        <w:rPr>
          <w:color w:val="auto"/>
          <w:sz w:val="28"/>
          <w:szCs w:val="28"/>
        </w:rPr>
        <w:t>закупок в сфере деятельности МДОАУ «Детский сад № 15</w:t>
      </w:r>
      <w:r w:rsidRPr="00BC1C0E">
        <w:rPr>
          <w:color w:val="auto"/>
          <w:sz w:val="28"/>
          <w:szCs w:val="28"/>
        </w:rPr>
        <w:t xml:space="preserve">» (далее - Положение) разработано в целях установления порядка выявления и урегулирования конфликтов интересов, возникающих у работников </w:t>
      </w:r>
      <w:r w:rsidR="00687B69" w:rsidRPr="00C656BF">
        <w:rPr>
          <w:sz w:val="28"/>
          <w:szCs w:val="28"/>
        </w:rPr>
        <w:t>при осуществлении закупок товаров, работ, услуг, осуществляемых в соответствии с Федеральным законом от 5 апреля 2013 г. № 44-ФЗ "О контрактной системе в сфере закупок товаров, работ, услуг для обеспечения государственных и муниципальных нужд" или Федеральным законом от 18 июля 2011 г. № 223-ФЗ "О закупках товаров, работ, услуг отдельными видами юридических лиц" (далее – закупки, Федеральный закон № 44-ФЗ и Федеральный закон № 223-ФЗ соответственно</w:t>
      </w:r>
      <w:r w:rsidR="00687B69">
        <w:rPr>
          <w:sz w:val="28"/>
          <w:szCs w:val="28"/>
        </w:rPr>
        <w:t>)</w:t>
      </w:r>
      <w:r w:rsidRPr="00BC1C0E">
        <w:rPr>
          <w:color w:val="auto"/>
          <w:sz w:val="28"/>
          <w:szCs w:val="28"/>
        </w:rPr>
        <w:t xml:space="preserve">. 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b/>
          <w:bCs/>
          <w:color w:val="auto"/>
          <w:sz w:val="28"/>
          <w:szCs w:val="28"/>
        </w:rPr>
        <w:t xml:space="preserve">1.1. </w:t>
      </w:r>
      <w:r w:rsidRPr="00BC1C0E">
        <w:rPr>
          <w:color w:val="auto"/>
          <w:sz w:val="28"/>
          <w:szCs w:val="28"/>
        </w:rPr>
        <w:t xml:space="preserve">Под </w:t>
      </w:r>
      <w:r w:rsidRPr="00BC1C0E">
        <w:rPr>
          <w:b/>
          <w:bCs/>
          <w:color w:val="auto"/>
          <w:sz w:val="28"/>
          <w:szCs w:val="28"/>
        </w:rPr>
        <w:t xml:space="preserve">конфликтом интересов </w:t>
      </w:r>
      <w:r w:rsidRPr="00BC1C0E">
        <w:rPr>
          <w:color w:val="auto"/>
          <w:sz w:val="28"/>
          <w:szCs w:val="28"/>
        </w:rPr>
        <w:t xml:space="preserve">в настоящем Положении понимается ситуация, при которой личная заинтересованность (прямая или косвенная) работника, должность которого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 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b/>
          <w:bCs/>
          <w:color w:val="auto"/>
          <w:sz w:val="28"/>
          <w:szCs w:val="28"/>
        </w:rPr>
        <w:t xml:space="preserve">1.2. </w:t>
      </w:r>
      <w:r w:rsidRPr="00BC1C0E">
        <w:rPr>
          <w:color w:val="auto"/>
          <w:sz w:val="28"/>
          <w:szCs w:val="28"/>
        </w:rPr>
        <w:t xml:space="preserve">Под </w:t>
      </w:r>
      <w:r w:rsidRPr="00BC1C0E">
        <w:rPr>
          <w:b/>
          <w:bCs/>
          <w:color w:val="auto"/>
          <w:sz w:val="28"/>
          <w:szCs w:val="28"/>
        </w:rPr>
        <w:t xml:space="preserve">личной заинтересованностью </w:t>
      </w:r>
      <w:r w:rsidRPr="00BC1C0E">
        <w:rPr>
          <w:color w:val="auto"/>
          <w:sz w:val="28"/>
          <w:szCs w:val="28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п. </w:t>
      </w:r>
      <w:r w:rsidRPr="00BC1C0E">
        <w:rPr>
          <w:b/>
          <w:bCs/>
          <w:color w:val="auto"/>
          <w:sz w:val="28"/>
          <w:szCs w:val="28"/>
        </w:rPr>
        <w:t xml:space="preserve">1.3 </w:t>
      </w:r>
      <w:r w:rsidRPr="00BC1C0E">
        <w:rPr>
          <w:color w:val="auto"/>
          <w:sz w:val="28"/>
          <w:szCs w:val="28"/>
        </w:rPr>
        <w:t xml:space="preserve">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п. </w:t>
      </w:r>
      <w:r w:rsidRPr="00BC1C0E">
        <w:rPr>
          <w:b/>
          <w:bCs/>
          <w:color w:val="auto"/>
          <w:sz w:val="28"/>
          <w:szCs w:val="28"/>
        </w:rPr>
        <w:t xml:space="preserve">1.3 </w:t>
      </w:r>
      <w:r w:rsidRPr="00BC1C0E">
        <w:rPr>
          <w:color w:val="auto"/>
          <w:sz w:val="28"/>
          <w:szCs w:val="28"/>
        </w:rPr>
        <w:t xml:space="preserve">настоящего Положения, и (или) лица, состоящие с ним в близком </w:t>
      </w:r>
      <w:r w:rsidRPr="00BC1C0E">
        <w:rPr>
          <w:color w:val="auto"/>
          <w:sz w:val="28"/>
          <w:szCs w:val="28"/>
        </w:rPr>
        <w:lastRenderedPageBreak/>
        <w:t xml:space="preserve">родстве или свойстве, связаны имущественными, корпоративными или иными близкими отношениями. 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b/>
          <w:bCs/>
          <w:color w:val="auto"/>
          <w:sz w:val="28"/>
          <w:szCs w:val="28"/>
        </w:rPr>
        <w:t xml:space="preserve">1.3. </w:t>
      </w:r>
      <w:r w:rsidRPr="00BC1C0E">
        <w:rPr>
          <w:color w:val="auto"/>
          <w:sz w:val="28"/>
          <w:szCs w:val="28"/>
        </w:rPr>
        <w:t>Действие настоящего Положения распростр</w:t>
      </w:r>
      <w:r w:rsidR="005125C5">
        <w:rPr>
          <w:color w:val="auto"/>
          <w:sz w:val="28"/>
          <w:szCs w:val="28"/>
        </w:rPr>
        <w:t>аняется на работников учреждения</w:t>
      </w:r>
      <w:r w:rsidRPr="00BC1C0E">
        <w:rPr>
          <w:color w:val="auto"/>
          <w:sz w:val="28"/>
          <w:szCs w:val="28"/>
        </w:rPr>
        <w:t>, в должностные обязанности которых входит осуществление государственных закупок, подготовка или участие в подготовке технических заданий. И доводится до их сведения под роспись.</w:t>
      </w:r>
    </w:p>
    <w:p w:rsidR="00AD39BF" w:rsidRDefault="00AD39BF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</w:p>
    <w:p w:rsidR="00BC1C0E" w:rsidRPr="00AD39BF" w:rsidRDefault="00BC1C0E" w:rsidP="001D6828">
      <w:pPr>
        <w:pStyle w:val="Default"/>
        <w:spacing w:after="120"/>
        <w:ind w:firstLine="709"/>
        <w:jc w:val="both"/>
        <w:rPr>
          <w:b/>
          <w:color w:val="auto"/>
          <w:sz w:val="28"/>
          <w:szCs w:val="28"/>
        </w:rPr>
      </w:pPr>
      <w:r w:rsidRPr="00AD39BF">
        <w:rPr>
          <w:b/>
          <w:color w:val="auto"/>
          <w:sz w:val="28"/>
          <w:szCs w:val="28"/>
        </w:rPr>
        <w:t>2. Основные принципы управления конфликтом интересов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2.1. В основу работы по управлению конфликтом интересов в учреждении положены следующие принципы: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2.1.1. Раскрытие сведений о реальном или потенциальном конфликте интересов, личной заинтересованности.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2.1.2. Индивидуальное рассмотрение и оценка репутационных рисков при выявлении каждого конфликта интересов и его урегулирование.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2.1.3. Конфиденциальность процесса раскрытия сведений о личной заинтересованности и об урегулировании конфликта интересов.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2.1.4. Соблюдение баланса интересов учреждения и работника при урегулировании конфликта интересов.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2.1.5. Защита работника от преследования в связи с сообщением о личной заинтересованности, которая была своевременно раскрыта работником.</w:t>
      </w:r>
    </w:p>
    <w:p w:rsidR="00AD39BF" w:rsidRDefault="00AD39BF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</w:p>
    <w:p w:rsidR="00BC1C0E" w:rsidRPr="00AD39BF" w:rsidRDefault="00BC1C0E" w:rsidP="001D6828">
      <w:pPr>
        <w:pStyle w:val="Default"/>
        <w:spacing w:after="120"/>
        <w:ind w:firstLine="709"/>
        <w:jc w:val="both"/>
        <w:rPr>
          <w:b/>
          <w:color w:val="auto"/>
          <w:sz w:val="28"/>
          <w:szCs w:val="28"/>
        </w:rPr>
      </w:pPr>
      <w:r w:rsidRPr="00AD39BF">
        <w:rPr>
          <w:b/>
          <w:color w:val="auto"/>
          <w:sz w:val="28"/>
          <w:szCs w:val="28"/>
        </w:rPr>
        <w:t>3. Комплекс профилактических и аналитических мероприятий по предотвращению и урегулированию интересов при осуществлении закупок</w:t>
      </w:r>
    </w:p>
    <w:p w:rsidR="0068471C" w:rsidRPr="0068471C" w:rsidRDefault="00BC1C0E" w:rsidP="0068471C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3.1.1. Проведение консультативно-методических совещаний,</w:t>
      </w:r>
      <w:r w:rsidR="001D6828">
        <w:rPr>
          <w:color w:val="auto"/>
          <w:sz w:val="28"/>
          <w:szCs w:val="28"/>
        </w:rPr>
        <w:t xml:space="preserve"> </w:t>
      </w:r>
      <w:r w:rsidR="0068471C">
        <w:rPr>
          <w:color w:val="auto"/>
          <w:sz w:val="28"/>
          <w:szCs w:val="28"/>
        </w:rPr>
        <w:t xml:space="preserve">не реже 1 раза в год, </w:t>
      </w:r>
      <w:r w:rsidRPr="00BC1C0E">
        <w:rPr>
          <w:color w:val="auto"/>
          <w:sz w:val="28"/>
          <w:szCs w:val="28"/>
        </w:rPr>
        <w:t>направленных на информирование работников, участвующих в осуществлении закупо</w:t>
      </w:r>
      <w:r w:rsidR="0068471C">
        <w:rPr>
          <w:color w:val="auto"/>
          <w:sz w:val="28"/>
          <w:szCs w:val="28"/>
        </w:rPr>
        <w:t>к</w:t>
      </w:r>
      <w:r w:rsidR="0068471C" w:rsidRPr="00C656BF">
        <w:rPr>
          <w:sz w:val="28"/>
          <w:szCs w:val="28"/>
        </w:rPr>
        <w:t>, о следующем:</w:t>
      </w:r>
    </w:p>
    <w:p w:rsidR="0068471C" w:rsidRPr="00C656BF" w:rsidRDefault="0068471C" w:rsidP="006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1) понятия "конфликт интересов" и "личная заинтересованность";</w:t>
      </w:r>
    </w:p>
    <w:p w:rsidR="0068471C" w:rsidRPr="00C656BF" w:rsidRDefault="0068471C" w:rsidP="006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2) обязанность принимать меры по предотвращению и урегулированию конфликта интересов;</w:t>
      </w:r>
    </w:p>
    <w:p w:rsidR="0068471C" w:rsidRPr="00C656BF" w:rsidRDefault="0068471C" w:rsidP="006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3) положения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интересов, особое внимание при этом уделив обстоятельствам, характеризующим ситуации в качестве конфликта интересов;</w:t>
      </w:r>
    </w:p>
    <w:p w:rsidR="0068471C" w:rsidRPr="00C656BF" w:rsidRDefault="0068471C" w:rsidP="006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4)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68471C" w:rsidRPr="00C656BF" w:rsidRDefault="0068471C" w:rsidP="006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5) ответственность за неисполнение указанной обязанности;</w:t>
      </w:r>
    </w:p>
    <w:p w:rsidR="0068471C" w:rsidRPr="00C656BF" w:rsidRDefault="0068471C" w:rsidP="006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6) иная признанная целесообразной к сообщению информация.</w:t>
      </w:r>
    </w:p>
    <w:p w:rsidR="0068471C" w:rsidRDefault="0068471C" w:rsidP="006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Также такую работу рекомендуется проводить с лицами, которым впервые поручено осуществлять деятельность, связанную с закупками.</w:t>
      </w:r>
    </w:p>
    <w:p w:rsidR="0068471C" w:rsidRDefault="0068471C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</w:p>
    <w:p w:rsidR="00BC1C0E" w:rsidRPr="00BC1C0E" w:rsidRDefault="0068471C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3.1.2 Обязанность</w:t>
      </w:r>
      <w:r w:rsidR="00BC1C0E" w:rsidRPr="00BC1C0E">
        <w:rPr>
          <w:color w:val="auto"/>
          <w:sz w:val="28"/>
          <w:szCs w:val="28"/>
        </w:rPr>
        <w:t xml:space="preserve"> принимать меры по</w:t>
      </w:r>
      <w:r w:rsidR="00AD39BF">
        <w:rPr>
          <w:color w:val="auto"/>
          <w:sz w:val="28"/>
          <w:szCs w:val="28"/>
        </w:rPr>
        <w:t xml:space="preserve"> </w:t>
      </w:r>
      <w:r w:rsidR="00BC1C0E" w:rsidRPr="00BC1C0E">
        <w:rPr>
          <w:color w:val="auto"/>
          <w:sz w:val="28"/>
          <w:szCs w:val="28"/>
        </w:rPr>
        <w:t>предотвращению и урегулированию конфликта интересов, порядке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ответственности за неисполнение указанной обязанности</w:t>
      </w:r>
      <w:r>
        <w:rPr>
          <w:color w:val="auto"/>
          <w:sz w:val="28"/>
          <w:szCs w:val="28"/>
        </w:rPr>
        <w:t>.</w:t>
      </w:r>
    </w:p>
    <w:p w:rsidR="0068471C" w:rsidRDefault="0068471C" w:rsidP="0068471C">
      <w:pPr>
        <w:spacing w:after="0" w:line="240" w:lineRule="auto"/>
        <w:ind w:firstLine="709"/>
        <w:jc w:val="both"/>
      </w:pPr>
      <w:r>
        <w:rPr>
          <w:sz w:val="28"/>
          <w:szCs w:val="28"/>
        </w:rPr>
        <w:t>3.1.3</w:t>
      </w:r>
      <w:r w:rsidR="00BC1C0E" w:rsidRPr="00BC1C0E">
        <w:rPr>
          <w:sz w:val="28"/>
          <w:szCs w:val="28"/>
        </w:rPr>
        <w:t xml:space="preserve">. </w:t>
      </w:r>
      <w:r w:rsidR="00BC1C0E" w:rsidRPr="0068471C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BC1C0E" w:rsidRPr="0068471C">
        <w:rPr>
          <w:rFonts w:ascii="Times New Roman" w:hAnsi="Times New Roman" w:cs="Times New Roman"/>
          <w:sz w:val="28"/>
          <w:szCs w:val="28"/>
        </w:rPr>
        <w:t xml:space="preserve"> </w:t>
      </w:r>
      <w:r w:rsidRPr="00C656BF">
        <w:rPr>
          <w:rFonts w:ascii="Times New Roman" w:hAnsi="Times New Roman" w:cs="Times New Roman"/>
          <w:sz w:val="28"/>
          <w:szCs w:val="28"/>
        </w:rPr>
        <w:t xml:space="preserve">ситуации содержатся в </w:t>
      </w:r>
      <w:bookmarkStart w:id="0" w:name="_GoBack"/>
      <w:r w:rsidRPr="00C656BF">
        <w:rPr>
          <w:rFonts w:ascii="Times New Roman" w:hAnsi="Times New Roman" w:cs="Times New Roman"/>
          <w:sz w:val="28"/>
          <w:szCs w:val="28"/>
        </w:rPr>
        <w:t>Обзор</w:t>
      </w:r>
      <w:bookmarkEnd w:id="0"/>
      <w:r w:rsidRPr="00C656BF">
        <w:rPr>
          <w:rFonts w:ascii="Times New Roman" w:hAnsi="Times New Roman" w:cs="Times New Roman"/>
          <w:sz w:val="28"/>
          <w:szCs w:val="28"/>
        </w:rPr>
        <w:t xml:space="preserve">ах практики правоприменения в сфере конфликта интересов, размещаемых на официальном сайте Минтруда России в информационно-телекоммуникационной сети "Интернет" по ссылке: </w:t>
      </w:r>
      <w:hyperlink r:id="rId6" w:history="1">
        <w:r w:rsidRPr="00C656BF">
          <w:rPr>
            <w:rStyle w:val="a8"/>
            <w:rFonts w:ascii="Times New Roman" w:hAnsi="Times New Roman" w:cs="Times New Roman"/>
            <w:sz w:val="28"/>
            <w:szCs w:val="28"/>
          </w:rPr>
          <w:t>https://rosmintrud.ru/ministry/programms/anticorruption/9/13</w:t>
        </w:r>
      </w:hyperlink>
    </w:p>
    <w:p w:rsidR="0068471C" w:rsidRPr="00C656BF" w:rsidRDefault="0068471C" w:rsidP="006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К типовым ситуациям, применимым непосредственно для целей закупок, могут относиться следующие:</w:t>
      </w:r>
    </w:p>
    <w:p w:rsidR="0068471C" w:rsidRPr="00C656BF" w:rsidRDefault="0068471C" w:rsidP="006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1) в конкурентных процедурах по определению поставщика (подрядчика, исполнителя) участвует организация, в которой работает близкий родственник члена комиссии либо иного служащего (работника), заинтересованного в осуществлении закупки;</w:t>
      </w:r>
    </w:p>
    <w:p w:rsidR="0068471C" w:rsidRPr="00C656BF" w:rsidRDefault="0068471C" w:rsidP="006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2) в конкурентных процедурах участвует организация, в которой у члена комиссии либо у иного служащего (работника), заинтересованного в осуществлении закупки, имеется доля участия в уставном капитале (такие лица являются учредителями (соучредителями));</w:t>
      </w:r>
    </w:p>
    <w:p w:rsidR="0068471C" w:rsidRPr="00C656BF" w:rsidRDefault="0068471C" w:rsidP="006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3) в конкурентных процедурах участвует организация, в которой ранее работал член комиссии либо иной служащий (работник), заинтересованный в осуществлении закупки;</w:t>
      </w:r>
    </w:p>
    <w:p w:rsidR="0068471C" w:rsidRPr="00C656BF" w:rsidRDefault="0068471C" w:rsidP="006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4) в закупке товаров, являющихся результатами интеллектуальной деятельности, участвуют служащие (работники), чьи родственники или иные лица, с которыми у него имеются корпоративные, имущественные или иные близкие отношения, владеют исключительными правами;</w:t>
      </w:r>
    </w:p>
    <w:p w:rsidR="0068471C" w:rsidRPr="00C656BF" w:rsidRDefault="0068471C" w:rsidP="006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5) в конкурентных процедурах участвует организация, ценные бумаги которой имеются в собственности у члена комиссии либо у иного служащего (работника), заинтересованного в осуществлении закупки, в том числе иных лиц, с которыми у него имеются корпоративные, имущественные или иные близкие отношения.</w:t>
      </w:r>
    </w:p>
    <w:p w:rsidR="0068471C" w:rsidRDefault="0068471C" w:rsidP="006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3.1.4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56BF">
        <w:rPr>
          <w:rFonts w:ascii="Times New Roman" w:hAnsi="Times New Roman" w:cs="Times New Roman"/>
          <w:sz w:val="28"/>
          <w:szCs w:val="28"/>
        </w:rPr>
        <w:t>оставить</w:t>
      </w:r>
      <w:r>
        <w:rPr>
          <w:rFonts w:ascii="Times New Roman" w:hAnsi="Times New Roman" w:cs="Times New Roman"/>
          <w:sz w:val="28"/>
          <w:szCs w:val="28"/>
        </w:rPr>
        <w:t xml:space="preserve"> и пополнять</w:t>
      </w:r>
      <w:r w:rsidRPr="00C656BF">
        <w:rPr>
          <w:rFonts w:ascii="Times New Roman" w:hAnsi="Times New Roman" w:cs="Times New Roman"/>
          <w:sz w:val="28"/>
          <w:szCs w:val="28"/>
        </w:rPr>
        <w:t xml:space="preserve"> базу типовых ситуаций, содержащих факты наличия личной заинтересованности (возможного наличия личной заинтересованности).</w:t>
      </w:r>
    </w:p>
    <w:p w:rsidR="00A0027E" w:rsidRPr="00C656BF" w:rsidRDefault="00A0027E" w:rsidP="00A0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 О</w:t>
      </w:r>
      <w:r w:rsidRPr="00C656BF">
        <w:rPr>
          <w:rFonts w:ascii="Times New Roman" w:hAnsi="Times New Roman" w:cs="Times New Roman"/>
          <w:sz w:val="28"/>
          <w:szCs w:val="28"/>
        </w:rPr>
        <w:t>рганизовать ежегодную добровольную оценку знаний служащих (работников) по вопросам, связанным с соблюдением служащими (работниками)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№ 273-ФЗ и другими федеральными законами, особое внимание при этом уделив вопросам, связанным с личной заинтересованностью, которая влияет или может повлиять на надлежащее, объективное и беспристрастное осуществление закупок.</w:t>
      </w:r>
    </w:p>
    <w:p w:rsidR="00A0027E" w:rsidRPr="00C656BF" w:rsidRDefault="00A0027E" w:rsidP="00A0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Указанная оценка знаний может проводиться в форме тестирования с перечнем открытых и закрытых вопросов.</w:t>
      </w:r>
    </w:p>
    <w:p w:rsidR="0068471C" w:rsidRPr="00C656BF" w:rsidRDefault="0068471C" w:rsidP="006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1C" w:rsidRPr="00BC1C0E" w:rsidRDefault="0068471C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</w:p>
    <w:p w:rsidR="00BC1C0E" w:rsidRPr="00AD39BF" w:rsidRDefault="00BC1C0E" w:rsidP="001D6828">
      <w:pPr>
        <w:pStyle w:val="Default"/>
        <w:spacing w:after="120"/>
        <w:ind w:firstLine="709"/>
        <w:jc w:val="both"/>
        <w:rPr>
          <w:b/>
          <w:color w:val="auto"/>
          <w:sz w:val="28"/>
          <w:szCs w:val="28"/>
        </w:rPr>
      </w:pPr>
      <w:r w:rsidRPr="00AD39BF">
        <w:rPr>
          <w:b/>
          <w:color w:val="auto"/>
          <w:sz w:val="28"/>
          <w:szCs w:val="28"/>
        </w:rPr>
        <w:t>4. Порядок раскрытия конфликта интересов работником</w:t>
      </w:r>
      <w:r w:rsidR="00AD39BF">
        <w:rPr>
          <w:b/>
          <w:color w:val="auto"/>
          <w:sz w:val="28"/>
          <w:szCs w:val="28"/>
        </w:rPr>
        <w:t xml:space="preserve"> </w:t>
      </w:r>
      <w:r w:rsidRPr="00AD39BF">
        <w:rPr>
          <w:b/>
          <w:color w:val="auto"/>
          <w:sz w:val="28"/>
          <w:szCs w:val="28"/>
        </w:rPr>
        <w:t>организации и порядок его урегулирования, возможные способы разрешения возникшего конфликта интересов</w:t>
      </w:r>
      <w:r w:rsidR="00AD39BF">
        <w:rPr>
          <w:b/>
          <w:color w:val="auto"/>
          <w:sz w:val="28"/>
          <w:szCs w:val="28"/>
        </w:rPr>
        <w:t>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4.1.1. Раскрытие сведений о конфликте интересов при приеме на работу.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4.1.2. Раскрытие сведений о конфликте интересов при назначении на новую должность.</w:t>
      </w:r>
    </w:p>
    <w:p w:rsidR="00BC1C0E" w:rsidRPr="00BC1C0E" w:rsidRDefault="00BC1C0E" w:rsidP="00A0027E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4.1.3. Разовое раскрытие сведений по мере возникновения ситуаций конфликта интересов.</w:t>
      </w:r>
    </w:p>
    <w:p w:rsidR="00A0027E" w:rsidRPr="00B33FB0" w:rsidRDefault="00BC1C0E" w:rsidP="00B33FB0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C0E">
        <w:rPr>
          <w:sz w:val="28"/>
          <w:szCs w:val="28"/>
        </w:rPr>
        <w:t xml:space="preserve">4.2. </w:t>
      </w:r>
      <w:r w:rsidRPr="00B33FB0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осуществляется в письменном виде. </w:t>
      </w:r>
      <w:r w:rsidR="00B33FB0" w:rsidRPr="00B33FB0">
        <w:rPr>
          <w:rFonts w:ascii="Times New Roman" w:hAnsi="Times New Roman" w:cs="Times New Roman"/>
          <w:sz w:val="28"/>
          <w:szCs w:val="28"/>
        </w:rPr>
        <w:t>М</w:t>
      </w:r>
      <w:r w:rsidR="00A0027E" w:rsidRPr="00B33FB0">
        <w:rPr>
          <w:rFonts w:ascii="Times New Roman" w:hAnsi="Times New Roman" w:cs="Times New Roman"/>
          <w:sz w:val="28"/>
          <w:szCs w:val="28"/>
        </w:rPr>
        <w:t>ожет быть организовано следующими способами:</w:t>
      </w:r>
    </w:p>
    <w:p w:rsidR="00A0027E" w:rsidRPr="00C656BF" w:rsidRDefault="00A0027E" w:rsidP="00B33FB0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FB0">
        <w:rPr>
          <w:rFonts w:ascii="Times New Roman" w:hAnsi="Times New Roman" w:cs="Times New Roman"/>
          <w:sz w:val="28"/>
          <w:szCs w:val="28"/>
        </w:rPr>
        <w:t>- в рабочем порядке</w:t>
      </w:r>
      <w:r w:rsidRPr="00C656BF">
        <w:rPr>
          <w:rFonts w:ascii="Times New Roman" w:hAnsi="Times New Roman" w:cs="Times New Roman"/>
          <w:sz w:val="28"/>
          <w:szCs w:val="28"/>
        </w:rPr>
        <w:t xml:space="preserve"> (посредством телефонной связи, переписки посредством электронной почты и т.д.);</w:t>
      </w:r>
    </w:p>
    <w:p w:rsidR="00A0027E" w:rsidRDefault="00A0027E" w:rsidP="00B33FB0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в официальном порядке (например, служебная переписка);</w:t>
      </w:r>
    </w:p>
    <w:p w:rsidR="00A0027E" w:rsidRPr="00C656BF" w:rsidRDefault="00A0027E" w:rsidP="00B33FB0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участие в открытых (публичных) мероприятиях, предусмотренных закупочными процедурами (вскрытие </w:t>
      </w:r>
      <w:r w:rsidRPr="00253449">
        <w:rPr>
          <w:rFonts w:ascii="Times New Roman" w:hAnsi="Times New Roman" w:cs="Times New Roman"/>
          <w:sz w:val="28"/>
          <w:szCs w:val="28"/>
        </w:rPr>
        <w:t>конвертов с заявками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>, вскрытие</w:t>
      </w:r>
      <w:r w:rsidRPr="00253449">
        <w:rPr>
          <w:rFonts w:ascii="Times New Roman" w:hAnsi="Times New Roman" w:cs="Times New Roman"/>
          <w:sz w:val="28"/>
          <w:szCs w:val="28"/>
        </w:rPr>
        <w:t xml:space="preserve"> конвертов с заявками на участие в запросе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A0027E" w:rsidRPr="00C656BF" w:rsidRDefault="00A0027E" w:rsidP="00B33FB0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иные способы.</w:t>
      </w:r>
    </w:p>
    <w:p w:rsidR="00BC1C0E" w:rsidRPr="00BC1C0E" w:rsidRDefault="00BC1C0E" w:rsidP="00B33FB0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4.3. Сведения о конфликте интересов при осуществлении закупок направляется в Комиссию по урегулированию конфликта интересов учреждения.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4.4. В учреждении для работников контрактной службы, работников принимающих участие в формировании технического задания организуется заполнение декларации о возможной личной заинтересованности, согласно приложению № 2.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 xml:space="preserve">Рассмотрение представленных сведений осуществляется </w:t>
      </w:r>
      <w:r w:rsidRPr="00BC1386">
        <w:rPr>
          <w:b/>
          <w:color w:val="auto"/>
          <w:sz w:val="28"/>
          <w:szCs w:val="28"/>
        </w:rPr>
        <w:t>Комиссией</w:t>
      </w:r>
      <w:r w:rsidRPr="00BC1C0E">
        <w:rPr>
          <w:color w:val="auto"/>
          <w:sz w:val="28"/>
          <w:szCs w:val="28"/>
        </w:rPr>
        <w:t xml:space="preserve"> по урегулированию конфликта интересов учреждений.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4.5.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4.6. Поступившая информация должна быть тщательно проверена уполномоченным на это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4.7.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lastRenderedPageBreak/>
        <w:t>4.8. Ситуация, не являющаяся конфликтом интересов, не нуждается в специальных способах урегулирования.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4.9. В случае если конфликт интересов имеет место, то могут быть использованы следующие способы его разрешения: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4.9.1.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4.9.2. Пересмотр и изменение функциональных обязанностей работника учреждения.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BC1C0E">
        <w:rPr>
          <w:color w:val="auto"/>
          <w:sz w:val="28"/>
          <w:szCs w:val="28"/>
        </w:rPr>
        <w:t>4.10.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кодексом Российской Федерации.</w:t>
      </w:r>
    </w:p>
    <w:p w:rsidR="001D6828" w:rsidRDefault="001D6828" w:rsidP="001D68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0E" w:rsidRPr="001D6828" w:rsidRDefault="00BC1C0E" w:rsidP="001D682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828">
        <w:rPr>
          <w:rFonts w:ascii="Times New Roman" w:hAnsi="Times New Roman" w:cs="Times New Roman"/>
          <w:b/>
          <w:sz w:val="28"/>
          <w:szCs w:val="28"/>
        </w:rPr>
        <w:t>5. Действия работников в связи с предупреждением, раскрытием и урегулированием конфликта интересов и порядок их осуществления</w:t>
      </w:r>
    </w:p>
    <w:p w:rsidR="00BC1C0E" w:rsidRPr="00BC1C0E" w:rsidRDefault="00BC1C0E" w:rsidP="00383034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BC1C0E">
        <w:rPr>
          <w:sz w:val="28"/>
          <w:szCs w:val="28"/>
        </w:rPr>
        <w:t xml:space="preserve">5.1. Работники учреждений, указанные в п. 1.3 Положения, </w:t>
      </w:r>
      <w:r w:rsidRPr="00BC1386">
        <w:rPr>
          <w:b/>
          <w:sz w:val="28"/>
          <w:szCs w:val="28"/>
        </w:rPr>
        <w:t>ежеквартально</w:t>
      </w:r>
      <w:r w:rsidRPr="00BC1C0E">
        <w:rPr>
          <w:sz w:val="28"/>
          <w:szCs w:val="28"/>
        </w:rPr>
        <w:t>, а в случае, если им при осуществлении закупочной деятельности стало известно о наличии признаков конфликта интересов, незамедлительно: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BC1C0E">
        <w:rPr>
          <w:sz w:val="28"/>
          <w:szCs w:val="28"/>
        </w:rPr>
        <w:t>5.1.1. Заполняют декларацию о возможной личной заинтересованности по форме, предусмотренной приложением № 2 настоящего распоряжения.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BC1C0E">
        <w:rPr>
          <w:sz w:val="28"/>
          <w:szCs w:val="28"/>
        </w:rPr>
        <w:t>5.1.2. Направляют декларацию о возможной личной заинтересованности Председателю Комиссии по урегулированию конфликта интересов учреждения.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BC1C0E">
        <w:rPr>
          <w:sz w:val="28"/>
          <w:szCs w:val="28"/>
        </w:rPr>
        <w:t>5.1.3. Сообщают Руководителю учреждения информацию о возникшем или потенциальном конфликте интересов.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BC1C0E">
        <w:rPr>
          <w:sz w:val="28"/>
          <w:szCs w:val="28"/>
        </w:rPr>
        <w:t>5.2. Руководитель Комиссии по урегулированию конфликта интересов учреждения при поступлении информации о конфликте интересов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информации.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BC1C0E">
        <w:rPr>
          <w:sz w:val="28"/>
          <w:szCs w:val="28"/>
        </w:rPr>
        <w:t>6. Порядок рассмотрения деклараций и урегулирования конфликта интересов</w:t>
      </w:r>
    </w:p>
    <w:p w:rsidR="00BC1C0E" w:rsidRPr="00BC1C0E" w:rsidRDefault="00BC1C0E" w:rsidP="001D6828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BC1C0E">
        <w:rPr>
          <w:sz w:val="28"/>
          <w:szCs w:val="28"/>
        </w:rPr>
        <w:t>6.1. Декларации о личной заинтересованности рассматриваются Комиссией по урегулированию конфликта интересов учреждения, которая принимает решения по результатам проведённых заседаний Комиссии.</w:t>
      </w:r>
    </w:p>
    <w:p w:rsidR="00BC1C0E" w:rsidRPr="00BC1C0E" w:rsidRDefault="00BC1C0E" w:rsidP="001D68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0E">
        <w:rPr>
          <w:rFonts w:ascii="Times New Roman" w:hAnsi="Times New Roman" w:cs="Times New Roman"/>
          <w:sz w:val="28"/>
          <w:szCs w:val="28"/>
        </w:rPr>
        <w:t>6.2. При рассмотрении декларации о личной заинтересованности работники учреждения имеют право проводить собеседование с лицом, получать от него письменные пояснения, направлять в установленном порядке запросы в заинтересованные организации.</w:t>
      </w:r>
    </w:p>
    <w:sectPr w:rsidR="00BC1C0E" w:rsidRPr="00BC1C0E" w:rsidSect="001D6828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EA" w:rsidRDefault="00D02DEA" w:rsidP="00BC1C0E">
      <w:pPr>
        <w:spacing w:after="0" w:line="240" w:lineRule="auto"/>
      </w:pPr>
      <w:r>
        <w:separator/>
      </w:r>
    </w:p>
  </w:endnote>
  <w:endnote w:type="continuationSeparator" w:id="1">
    <w:p w:rsidR="00D02DEA" w:rsidRDefault="00D02DEA" w:rsidP="00BC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719"/>
      <w:docPartObj>
        <w:docPartGallery w:val="Page Numbers (Bottom of Page)"/>
        <w:docPartUnique/>
      </w:docPartObj>
    </w:sdtPr>
    <w:sdtContent>
      <w:p w:rsidR="00BC1C0E" w:rsidRDefault="00193FFD">
        <w:pPr>
          <w:pStyle w:val="a5"/>
          <w:jc w:val="center"/>
        </w:pPr>
        <w:fldSimple w:instr=" PAGE   \* MERGEFORMAT ">
          <w:r w:rsidR="00383034">
            <w:rPr>
              <w:noProof/>
            </w:rPr>
            <w:t>4</w:t>
          </w:r>
        </w:fldSimple>
      </w:p>
    </w:sdtContent>
  </w:sdt>
  <w:p w:rsidR="00BC1C0E" w:rsidRDefault="00BC1C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EA" w:rsidRDefault="00D02DEA" w:rsidP="00BC1C0E">
      <w:pPr>
        <w:spacing w:after="0" w:line="240" w:lineRule="auto"/>
      </w:pPr>
      <w:r>
        <w:separator/>
      </w:r>
    </w:p>
  </w:footnote>
  <w:footnote w:type="continuationSeparator" w:id="1">
    <w:p w:rsidR="00D02DEA" w:rsidRDefault="00D02DEA" w:rsidP="00BC1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C0E"/>
    <w:rsid w:val="00193FFD"/>
    <w:rsid w:val="001D6828"/>
    <w:rsid w:val="002F5782"/>
    <w:rsid w:val="002F5B80"/>
    <w:rsid w:val="00383034"/>
    <w:rsid w:val="005006E3"/>
    <w:rsid w:val="005125C5"/>
    <w:rsid w:val="0068471C"/>
    <w:rsid w:val="00687B69"/>
    <w:rsid w:val="009D1C0D"/>
    <w:rsid w:val="00A0027E"/>
    <w:rsid w:val="00AD39BF"/>
    <w:rsid w:val="00B33FB0"/>
    <w:rsid w:val="00BC1386"/>
    <w:rsid w:val="00BC1C0E"/>
    <w:rsid w:val="00CF5116"/>
    <w:rsid w:val="00D0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1C0E"/>
  </w:style>
  <w:style w:type="paragraph" w:styleId="a5">
    <w:name w:val="footer"/>
    <w:basedOn w:val="a"/>
    <w:link w:val="a6"/>
    <w:uiPriority w:val="99"/>
    <w:unhideWhenUsed/>
    <w:rsid w:val="00B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C0E"/>
  </w:style>
  <w:style w:type="paragraph" w:styleId="a7">
    <w:name w:val="Normal (Web)"/>
    <w:basedOn w:val="a"/>
    <w:uiPriority w:val="99"/>
    <w:semiHidden/>
    <w:rsid w:val="005006E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684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mintrud.ru/ministry/programms/anticorruption/9/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2020-11-03T03:10:00Z</dcterms:created>
  <dcterms:modified xsi:type="dcterms:W3CDTF">2020-12-08T05:29:00Z</dcterms:modified>
</cp:coreProperties>
</file>