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63" w:rsidRDefault="00F26C63" w:rsidP="00182CA2">
      <w:pPr>
        <w:spacing w:after="0" w:line="240" w:lineRule="auto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</w:p>
    <w:p w:rsidR="00F26C63" w:rsidRPr="00182CA2" w:rsidRDefault="00182CA2" w:rsidP="00182CA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6902012" cy="10499835"/>
            <wp:effectExtent l="19050" t="0" r="0" b="0"/>
            <wp:docPr id="4" name="Рисунок 1" descr="C:\Users\Даниэль\Downloads\Desktop\ST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эль\Downloads\Desktop\ST_G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012" cy="1049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7DB" w:rsidRPr="00F26C63" w:rsidRDefault="008457DB" w:rsidP="008457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"Веселые клоуны"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Цель: Закреплять знания об искусстве цирковых артистов.                                 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Развитие чувства равновесия.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Оборудование: колпачки (диаметром 20 см).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Ход игры: Дети делятся на две команды и встают напротив друг друга. Воспитатель надевает им на голову колпачки. Нужно перенести колпачки, стараясь не уронить их.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Одна команда передает колпачки другой 2 раза.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Выигрывает команда меньше всего уронившая колпачки.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457DB" w:rsidRPr="00F26C63" w:rsidRDefault="008457DB" w:rsidP="008457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«Пейзаж»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Цель: Формировать представления детей о построении композиции пейзажа (закрепить знания о перспективе, линии горизонта, удаленности и приближении предметов).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Закреплять умение строиться по порядку.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Ход игры: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Перед детьми расположена картинная плоскость с изображением неба и земли и четко выраженной линией горизонта. На столе лежат элементы, относящиеся к жанру пейзажа. Дети, выбирают любой элемент и располагают его на плоскости. Подходят к следующему игроку и передают ход игры. В заключении совместно придумывают название картины.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Одна команда проверяет результаты другой.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57DB" w:rsidRPr="00F26C63" w:rsidRDefault="008457DB" w:rsidP="008457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«Найди схему»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Цель: Закреплять умение понимать  схематический набросок изображения предметов.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наблюдательность, эмоциональную устойчивость.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Ход игры: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Дети делятся на две команды, становятся перед двумя столами, на которых лежат схемы изображения (цветов, деревьев, птиц, животных, птиц, эмоций человека).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В отдалении лежат обручи.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По сигналу дети по очереди выбирают схему и переносят их обруч.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Побеждает команда сделавшая меньше всего ошибок.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457DB" w:rsidRPr="00F26C63" w:rsidRDefault="008457DB" w:rsidP="008457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«Что изображено в натюрморте»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Цель: Закреплять знания о жанре натюрморта, особенностях изображения, составных элементах.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умение быстро выкладывать по образцу, умение строиться по порядку.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Ход игры.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Дети делятся на две команды (по 3-4 человека). Перед каждой командой стоит на мольберте натюрморт. На столах разложены картинки с различными элементами, подходящими для содержания натюрмортов. Дети рассматривают все картинки, выбирают нужные и по очереди ставят их к картине.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Выигрывает та команда, которая первая правильно справиться с заданием.</w:t>
      </w:r>
    </w:p>
    <w:p w:rsidR="008457DB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82CA2" w:rsidRDefault="00182CA2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2CA2" w:rsidRDefault="00182CA2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2CA2" w:rsidRDefault="00182CA2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2CA2" w:rsidRPr="00F26C63" w:rsidRDefault="00182CA2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57DB" w:rsidRPr="00F26C63" w:rsidRDefault="008457DB" w:rsidP="008457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«Яблонька»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Цель: Развивать выдержку, быстроту реакции. 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Ход игры: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Дети делятся на две команды (мальчики и девочки), встают с двух сторон стола с разложенными листочками и яблоками.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По сигналу дети по одному  развешивают яблоки (девочки) и листочки (мальчики) на дидактическом дереве.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Побеждает команда первая выполнившая задание.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457DB" w:rsidRPr="00F26C63" w:rsidRDefault="008457DB" w:rsidP="008457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«Колобок»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(любую сказку)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Цель: Закрепить знание героев сказки.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взаимопомощь и взаимоподдержку.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Ход игры: 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Перед каждой командой располагаются картинки  с изображением сказочных героев.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Дети должны выбрать из них героев относящихся к определенной сказке. По одному ставя картинки на мольберт.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457DB" w:rsidRPr="00F26C63" w:rsidRDefault="008457DB" w:rsidP="008457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«Найди фигуру»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Цель: Упражнять детей в сопоставлении и обобщении предметов по форме.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внимательность, сосредоточенность.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Ход игры: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Дети делятся на две команды.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У каждой команды есть свой «домик» для карточек с изображение геометрической фигуры на крыше.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По сигналу  дети подбирают карточки с картинками предметов в соответствии с фигурой определенной игрой.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457DB" w:rsidRPr="00F26C63" w:rsidRDefault="008457DB" w:rsidP="008457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«Подбери элементы к жанру живописи»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Цель: Закрепить знания о жанрах живописи – пейзаже, натюрморте, портрете, анималистике, их признаках и особенностях.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Ход игры: Перед вами на большом столе лежат картинки с изображением различных элементов относящихся к разным жанрам живописи. На четырех мольбертах стоящих в разных частях комнаты, находятся репродукции картин относящиеся к этим жанрам. Сейчас мы с вами разделимся на четыре команды красные, синие, желтые, зеленые. Команда надевает медали соответствующего цвета.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Красные будут выбирать картинки с элементами только к пейзажу, синие только к натюрморту, желтые только к портрету, зеленые только к анималистическому жанру.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По звуковому сигналу дети выбирают нужные картинки (на каждую команду равное количество картинок).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Победит та команда, которая первая выставит все картинки.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457DB" w:rsidRPr="00F26C63" w:rsidRDefault="008457DB" w:rsidP="008457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«Составь букет»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Цель: Закреплять умение дифференцировать теплые и холодные цвета. Формировать умение делать обобщения: «все объекты теплых тонов», «все объекты холодных тонов», закреплять эти понятия в активном словаре. Учить действовать совместно, дружно.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Ход игры.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Дети делятся на две команды (2-3 человека). Цветы лежат на середине стола. Одна команда составляет букет из холодных цветов и оттенков, другая теплых. Игроки договариваются о том, сколько цветков должно быть в букете. В заключении делают обобщение «В нашей вазе все цветы красных, оранжевых, желтых оттенков. Он составлен из цветов теплых тонов». 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Выигрывает та команда, которая быстро и правильно составит букет. 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457DB" w:rsidRPr="00F26C63" w:rsidRDefault="008457DB" w:rsidP="008457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«У ребят порядок строгий»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Цели: развивать зрительную память, внимание; закреплять навыки перестроения.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Ход игры.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Игроки делятся на две команды.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По команде они начинают ходить в произвольном порядке по залу, произнося слова: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У ребят порядок строгий,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Знают все свои места;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Так трубите веселее: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Тра-та-та, тра-та-та!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команде: «Становись!» дети должны быстро построиться на свои места в своей команде. Команда, выполнившая задание последней, считается проигравшей. 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Варианты: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1.  После каждого построения порядок расположения игроков изменяется.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457DB" w:rsidRPr="00F26C63" w:rsidRDefault="008457DB" w:rsidP="008457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457DB" w:rsidRPr="00F26C63" w:rsidRDefault="008457DB" w:rsidP="008457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457DB" w:rsidRPr="00F26C63" w:rsidRDefault="008457DB" w:rsidP="008457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457DB" w:rsidRPr="00F26C63" w:rsidRDefault="008457DB" w:rsidP="008457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«Заколдованный шарик»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Цель: развивать долговременную память на слова, координацию движений. 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Материал: два воздушных шарика.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Ход игры.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Надуйте 2 воздушных шарика, покажите детям, как они плавают в воздухе, и разрешите немного с ними поиграть. Дети делятся на две команды по цвету шарика. Через некоторое время скажите детям, что вы знаете волшебное заклинание, и скажите заклинание: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Снип, снап, снуре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— раз, два и три!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Шар заколдован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— иди посмотри!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Каждая команда должна выстроиться у своего шарика соответствующего цвета.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457DB" w:rsidRPr="00F26C63" w:rsidRDefault="008457DB" w:rsidP="008457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«Вызови по имени»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Цель: развивать двигательную память, долговременную память на слова, интенсивность и устойчивость внимания, чувство времени, ловкость.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Материал: мяч. 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Ход игры.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Участники делятся на две команды. По сигналу педагога они свободно передвигаются по всей группе. Внезапно педагог подбрасывает мяч и называет имя участника первой </w:t>
      </w: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команды, который должен поймать мяч. Аналогично вызывается участник второй команды.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Побеждает команда, поймавшая мяч большее число раз.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457DB" w:rsidRPr="00F26C63" w:rsidRDefault="008457DB" w:rsidP="008457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«Тихая охота»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Цели: развивать мышление, слуховое внимание; закреплять математический счет, воображение; совершенствовать координационные и скоростные способности.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Материал: муляжи грибов и ягод, 2 корзины. 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Ход игры.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Игроки строятся в две шеренги лицом друг к другу. Перед ними кладут муляжи или картинки с изображением знакомых детям ягод и грибов, в том числе и ядовитых. В 5—6 метрах сбоку от команд стоят корзины.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Педагог дает команду: «Мальчики, за грибами!». Участники из обеих команд выбирают соответствующие картинки или муляжи. По команде «Стоп!», сбор грибов прекращается. Мальчики подбегают к своей корзине и выкладывают свой урожай. По команде педагога «Девочки, за ягодами!» действия детей повторяются в описанной последовательности. Игра продолжается до тех пор, пока урожай «тихой охоты» не будет собран в корзины. Педагог следит за выполнением условий игры. Результат подсчитывает каждая команда. Ядовитые грибы и ягоды вычитают из урожая.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Побеждает команда, собравшая большее количество грибов и ягод.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457DB" w:rsidRPr="00F26C63" w:rsidRDefault="008457DB" w:rsidP="008457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«Разведи костер»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Цели: развивать мышление, воображение, мелкую моторику мышц рук; совершенствовать координацию движений, скоростных способностей.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Материал: палочки для костра по числу участников, 2 красных и 2 черных лоскута. 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Ход игры.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Дети делятся на две команды, выстраиваются у стартовой линии. Напротив каждой команды лежат лоскуты черной ткани — земля. Рядом с игроками у стартовой линии лежат палочки для разведения костра.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По сигналу педагога стартуют первые номера, берут одну палочку, подбегают к земле и начинают укладывать палочки для костра по типу «колодец». Последние участники обеих команд разжигают костер с помощью красных лоскутов.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Побеждает команда, у которой огонь загорелся быстрее и при этом колодец сохранил свою форму.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457DB" w:rsidRPr="00F26C63" w:rsidRDefault="008457DB" w:rsidP="008457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457DB" w:rsidRPr="00F26C63" w:rsidRDefault="008457DB" w:rsidP="008457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457DB" w:rsidRPr="00F26C63" w:rsidRDefault="008457DB" w:rsidP="008457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«Покормим птиц в зимнем лесу»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Цели: развивать воображение, фантазии; закреплять двигательные умения и навыки.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Материал:  дуги, мягкие мячи, веревка, мат, дерево.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Каждый предмет в нем получает название, связанное с лесом.  </w:t>
      </w:r>
      <w:proofErr w:type="gramStart"/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Кусочек хлеба — мягкий мяч;  поваленное бревно – круглый мат;  кустарник — дуга;  узкая тропинка — веревка;  дерево — на котором прикреплена кормушка для птиц.</w:t>
      </w:r>
      <w:proofErr w:type="gramEnd"/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Ход игры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Игре предшествует рассказ педагога о птицах в зимнем лесу. Педагог предлагает детям разделиться на две команды, пойти в зимний лес, найти кормушки и покормить птиц.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Игроки обеих команд выстраиваются перед стартовой линией и, соблюдая очередность, выполняют этапы комбинированной эстафеты: у стартовой линии берут хлеб, перелезают через поваленное дерево, пролазят через кустарник, бегут по узкой тропинке, поднимаются на дерево и кладут хлеб в кормушку.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Педагог наблюдает за правильностью выполнения заданий и отмечает нарушения.</w:t>
      </w:r>
    </w:p>
    <w:p w:rsidR="008457DB" w:rsidRPr="00F26C63" w:rsidRDefault="008457DB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C63">
        <w:rPr>
          <w:rFonts w:ascii="Times New Roman" w:hAnsi="Times New Roman" w:cs="Times New Roman"/>
          <w:noProof/>
          <w:sz w:val="28"/>
          <w:szCs w:val="28"/>
          <w:lang w:eastAsia="ru-RU"/>
        </w:rPr>
        <w:t>По окончании эстафеты подсчитываются нарушения и выявляется команда-победительница.</w:t>
      </w:r>
    </w:p>
    <w:p w:rsidR="00585ACE" w:rsidRPr="00F26C63" w:rsidRDefault="00585ACE" w:rsidP="008457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585ACE" w:rsidRPr="00F26C63" w:rsidSect="00182C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6D2"/>
    <w:rsid w:val="000F1891"/>
    <w:rsid w:val="00157CF6"/>
    <w:rsid w:val="00161659"/>
    <w:rsid w:val="00182CA2"/>
    <w:rsid w:val="00237170"/>
    <w:rsid w:val="00266481"/>
    <w:rsid w:val="004B1372"/>
    <w:rsid w:val="00507184"/>
    <w:rsid w:val="0054615B"/>
    <w:rsid w:val="00585ACE"/>
    <w:rsid w:val="006425E5"/>
    <w:rsid w:val="00644DD4"/>
    <w:rsid w:val="00732FF2"/>
    <w:rsid w:val="007B36D2"/>
    <w:rsid w:val="007E3735"/>
    <w:rsid w:val="007F0352"/>
    <w:rsid w:val="008457DB"/>
    <w:rsid w:val="008A6C34"/>
    <w:rsid w:val="008B1EEA"/>
    <w:rsid w:val="009C583B"/>
    <w:rsid w:val="00AF0DFC"/>
    <w:rsid w:val="00B1196B"/>
    <w:rsid w:val="00B60888"/>
    <w:rsid w:val="00BA0770"/>
    <w:rsid w:val="00CB6AAC"/>
    <w:rsid w:val="00E84AA8"/>
    <w:rsid w:val="00F26C63"/>
    <w:rsid w:val="00F40A68"/>
    <w:rsid w:val="00FB64CE"/>
    <w:rsid w:val="00FC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Даниэль</dc:creator>
  <cp:keywords/>
  <dc:description/>
  <cp:lastModifiedBy>Даниэль</cp:lastModifiedBy>
  <cp:revision>12</cp:revision>
  <cp:lastPrinted>2019-11-27T15:08:00Z</cp:lastPrinted>
  <dcterms:created xsi:type="dcterms:W3CDTF">2019-11-19T14:19:00Z</dcterms:created>
  <dcterms:modified xsi:type="dcterms:W3CDTF">2019-12-01T15:25:00Z</dcterms:modified>
</cp:coreProperties>
</file>